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F7BB6">
        <w:rPr>
          <w:rFonts w:ascii="Arial" w:hAnsi="Arial" w:cs="Arial"/>
          <w:b/>
          <w:bCs/>
          <w:sz w:val="24"/>
          <w:szCs w:val="24"/>
        </w:rPr>
        <w:t>Documenti da allegare alla richiesta di riconoscimento della cittadinanza italiana per discendenza (</w:t>
      </w:r>
      <w:r w:rsidRPr="00DF7BB6">
        <w:rPr>
          <w:rFonts w:ascii="Arial" w:hAnsi="Arial" w:cs="Arial"/>
          <w:b/>
          <w:bCs/>
          <w:i/>
          <w:sz w:val="24"/>
          <w:szCs w:val="24"/>
        </w:rPr>
        <w:t xml:space="preserve">iure </w:t>
      </w:r>
      <w:proofErr w:type="spellStart"/>
      <w:r w:rsidRPr="00DF7BB6">
        <w:rPr>
          <w:rFonts w:ascii="Arial" w:hAnsi="Arial" w:cs="Arial"/>
          <w:b/>
          <w:bCs/>
          <w:i/>
          <w:sz w:val="24"/>
          <w:szCs w:val="24"/>
        </w:rPr>
        <w:t>sanguinis</w:t>
      </w:r>
      <w:proofErr w:type="spellEnd"/>
      <w:r w:rsidRPr="00DF7BB6">
        <w:rPr>
          <w:rFonts w:ascii="Arial" w:hAnsi="Arial" w:cs="Arial"/>
          <w:b/>
          <w:bCs/>
          <w:sz w:val="24"/>
          <w:szCs w:val="24"/>
        </w:rPr>
        <w:t xml:space="preserve">), </w:t>
      </w:r>
      <w:r w:rsidRPr="00DF7BB6">
        <w:rPr>
          <w:rFonts w:ascii="Arial" w:hAnsi="Arial" w:cs="Arial"/>
          <w:b/>
          <w:sz w:val="24"/>
          <w:szCs w:val="24"/>
        </w:rPr>
        <w:t>a partire da un ascendente di primo o di secondo grado esclusivamente italiano (nonno/a</w:t>
      </w:r>
      <w:r>
        <w:rPr>
          <w:rFonts w:ascii="Arial" w:hAnsi="Arial" w:cs="Arial"/>
          <w:b/>
          <w:sz w:val="24"/>
          <w:szCs w:val="24"/>
        </w:rPr>
        <w:t>,</w:t>
      </w:r>
      <w:r w:rsidRPr="00DF7BB6">
        <w:rPr>
          <w:rFonts w:ascii="Arial" w:hAnsi="Arial" w:cs="Arial"/>
          <w:b/>
          <w:sz w:val="24"/>
          <w:szCs w:val="24"/>
        </w:rPr>
        <w:t xml:space="preserve"> padre/madre)</w:t>
      </w:r>
      <w:r w:rsidR="002971CA">
        <w:rPr>
          <w:rFonts w:ascii="Arial" w:hAnsi="Arial" w:cs="Arial"/>
          <w:b/>
          <w:sz w:val="24"/>
          <w:szCs w:val="24"/>
        </w:rPr>
        <w:t xml:space="preserve">, oppure da genitore (anche adottivo) che abbia risieduto in italia per almeno due anni continuativi dopo l’ottenimento della cittadinanza italiana e prima della nascita </w:t>
      </w:r>
      <w:r w:rsidR="00B72ACC">
        <w:rPr>
          <w:rFonts w:ascii="Arial" w:hAnsi="Arial" w:cs="Arial"/>
          <w:b/>
          <w:sz w:val="24"/>
          <w:szCs w:val="24"/>
        </w:rPr>
        <w:t xml:space="preserve">o adozione </w:t>
      </w:r>
      <w:bookmarkStart w:id="0" w:name="_GoBack"/>
      <w:bookmarkEnd w:id="0"/>
      <w:r w:rsidR="002971CA">
        <w:rPr>
          <w:rFonts w:ascii="Arial" w:hAnsi="Arial" w:cs="Arial"/>
          <w:b/>
          <w:sz w:val="24"/>
          <w:szCs w:val="24"/>
        </w:rPr>
        <w:t>del figlio</w:t>
      </w:r>
      <w:r w:rsidR="002D34B2">
        <w:rPr>
          <w:rFonts w:ascii="Arial" w:hAnsi="Arial" w:cs="Arial"/>
          <w:b/>
          <w:sz w:val="24"/>
          <w:szCs w:val="24"/>
        </w:rPr>
        <w:t>/a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F7BB6">
        <w:rPr>
          <w:rFonts w:ascii="Arial" w:hAnsi="Arial" w:cs="Arial"/>
          <w:b/>
          <w:bCs/>
          <w:sz w:val="24"/>
          <w:szCs w:val="24"/>
          <w:u w:val="single"/>
        </w:rPr>
        <w:t>Per l’ascendente di primo o secondo grado che possiede, o possedeva al momento della morte, esclusivamente la cittadinanza italiana: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2971CA">
        <w:rPr>
          <w:rFonts w:ascii="Arial" w:hAnsi="Arial" w:cs="Arial"/>
          <w:sz w:val="24"/>
          <w:szCs w:val="24"/>
        </w:rPr>
        <w:t>c</w:t>
      </w:r>
      <w:r w:rsidRPr="00DF7BB6">
        <w:rPr>
          <w:rFonts w:ascii="Arial" w:hAnsi="Arial" w:cs="Arial"/>
          <w:sz w:val="24"/>
          <w:szCs w:val="24"/>
        </w:rPr>
        <w:t xml:space="preserve">ertificato di nascita </w:t>
      </w:r>
      <w:r w:rsidR="002971CA">
        <w:rPr>
          <w:rFonts w:ascii="Arial" w:hAnsi="Arial" w:cs="Arial"/>
          <w:sz w:val="24"/>
          <w:szCs w:val="24"/>
        </w:rPr>
        <w:t xml:space="preserve">in </w:t>
      </w:r>
      <w:r w:rsidRPr="00DF7BB6">
        <w:rPr>
          <w:rFonts w:ascii="Arial" w:hAnsi="Arial" w:cs="Arial"/>
          <w:sz w:val="24"/>
          <w:szCs w:val="24"/>
        </w:rPr>
        <w:t xml:space="preserve">originale </w:t>
      </w:r>
      <w:r w:rsidR="008F73C5">
        <w:rPr>
          <w:rFonts w:ascii="Arial" w:hAnsi="Arial" w:cs="Arial"/>
          <w:sz w:val="24"/>
          <w:szCs w:val="24"/>
        </w:rPr>
        <w:t xml:space="preserve">del cittadino </w:t>
      </w:r>
      <w:r w:rsidRPr="00DF7BB6">
        <w:rPr>
          <w:rFonts w:ascii="Arial" w:hAnsi="Arial" w:cs="Arial"/>
          <w:sz w:val="24"/>
          <w:szCs w:val="24"/>
        </w:rPr>
        <w:t>r</w:t>
      </w:r>
      <w:r w:rsidR="002971CA">
        <w:rPr>
          <w:rFonts w:ascii="Arial" w:hAnsi="Arial" w:cs="Arial"/>
          <w:sz w:val="24"/>
          <w:szCs w:val="24"/>
        </w:rPr>
        <w:t xml:space="preserve">ilasciato dal Comune </w:t>
      </w:r>
      <w:r w:rsidR="006721D8">
        <w:rPr>
          <w:rFonts w:ascii="Arial" w:hAnsi="Arial" w:cs="Arial"/>
          <w:sz w:val="24"/>
          <w:szCs w:val="24"/>
        </w:rPr>
        <w:t xml:space="preserve">italiano </w:t>
      </w:r>
      <w:r w:rsidR="002971CA">
        <w:rPr>
          <w:rFonts w:ascii="Arial" w:hAnsi="Arial" w:cs="Arial"/>
          <w:sz w:val="24"/>
          <w:szCs w:val="24"/>
        </w:rPr>
        <w:t>di nascita;</w:t>
      </w:r>
    </w:p>
    <w:p w:rsidR="006B7E1F" w:rsidRPr="00DF7BB6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8F73C5">
        <w:rPr>
          <w:rFonts w:ascii="Arial" w:eastAsia="Wingdings-Regular" w:hAnsi="Arial" w:cs="Arial"/>
          <w:sz w:val="24"/>
          <w:szCs w:val="24"/>
        </w:rPr>
        <w:t>originale del certificato italiano di matrimonio</w:t>
      </w:r>
      <w:r w:rsidR="00EE4190">
        <w:rPr>
          <w:rFonts w:ascii="Arial" w:eastAsia="Wingdings-Regular" w:hAnsi="Arial" w:cs="Arial"/>
          <w:sz w:val="24"/>
          <w:szCs w:val="24"/>
        </w:rPr>
        <w:t>/i</w:t>
      </w:r>
      <w:r w:rsidR="008F73C5">
        <w:rPr>
          <w:rFonts w:ascii="Arial" w:eastAsia="Wingdings-Regular" w:hAnsi="Arial" w:cs="Arial"/>
          <w:sz w:val="24"/>
          <w:szCs w:val="24"/>
        </w:rPr>
        <w:t>, se il</w:t>
      </w:r>
      <w:r w:rsidR="00EE4190">
        <w:rPr>
          <w:rFonts w:ascii="Arial" w:eastAsia="Wingdings-Regular" w:hAnsi="Arial" w:cs="Arial"/>
          <w:sz w:val="24"/>
          <w:szCs w:val="24"/>
        </w:rPr>
        <w:t>/i</w:t>
      </w:r>
      <w:r w:rsidR="008F73C5">
        <w:rPr>
          <w:rFonts w:ascii="Arial" w:eastAsia="Wingdings-Regular" w:hAnsi="Arial" w:cs="Arial"/>
          <w:sz w:val="24"/>
          <w:szCs w:val="24"/>
        </w:rPr>
        <w:t xml:space="preserve"> matrimonio</w:t>
      </w:r>
      <w:r w:rsidR="00EE4190">
        <w:rPr>
          <w:rFonts w:ascii="Arial" w:eastAsia="Wingdings-Regular" w:hAnsi="Arial" w:cs="Arial"/>
          <w:sz w:val="24"/>
          <w:szCs w:val="24"/>
        </w:rPr>
        <w:t>/i</w:t>
      </w:r>
      <w:r w:rsidR="008F73C5">
        <w:rPr>
          <w:rFonts w:ascii="Arial" w:eastAsia="Wingdings-Regular" w:hAnsi="Arial" w:cs="Arial"/>
          <w:sz w:val="24"/>
          <w:szCs w:val="24"/>
        </w:rPr>
        <w:t xml:space="preserve"> è</w:t>
      </w:r>
      <w:r w:rsidR="00EE4190">
        <w:rPr>
          <w:rFonts w:ascii="Arial" w:eastAsia="Wingdings-Regular" w:hAnsi="Arial" w:cs="Arial"/>
          <w:sz w:val="24"/>
          <w:szCs w:val="24"/>
        </w:rPr>
        <w:t>/sono</w:t>
      </w:r>
      <w:r w:rsidR="008F73C5">
        <w:rPr>
          <w:rFonts w:ascii="Arial" w:eastAsia="Wingdings-Regular" w:hAnsi="Arial" w:cs="Arial"/>
          <w:sz w:val="24"/>
          <w:szCs w:val="24"/>
        </w:rPr>
        <w:t xml:space="preserve"> avvenuto</w:t>
      </w:r>
      <w:r w:rsidR="00EE4190">
        <w:rPr>
          <w:rFonts w:ascii="Arial" w:eastAsia="Wingdings-Regular" w:hAnsi="Arial" w:cs="Arial"/>
          <w:sz w:val="24"/>
          <w:szCs w:val="24"/>
        </w:rPr>
        <w:t>/i</w:t>
      </w:r>
      <w:r w:rsidR="008F73C5">
        <w:rPr>
          <w:rFonts w:ascii="Arial" w:eastAsia="Wingdings-Regular" w:hAnsi="Arial" w:cs="Arial"/>
          <w:sz w:val="24"/>
          <w:szCs w:val="24"/>
        </w:rPr>
        <w:t xml:space="preserve"> in Italia, o</w:t>
      </w:r>
      <w:r w:rsidR="008F73C5" w:rsidRPr="008F73C5">
        <w:rPr>
          <w:rFonts w:ascii="Arial" w:eastAsia="Wingdings-Regular" w:hAnsi="Arial" w:cs="Arial"/>
          <w:sz w:val="24"/>
          <w:szCs w:val="24"/>
        </w:rPr>
        <w:t xml:space="preserve"> “</w:t>
      </w:r>
      <w:proofErr w:type="spellStart"/>
      <w:r w:rsidR="008F73C5" w:rsidRPr="008F73C5">
        <w:rPr>
          <w:rFonts w:ascii="Arial" w:eastAsia="Wingdings-Regular" w:hAnsi="Arial" w:cs="Arial"/>
          <w:i/>
          <w:sz w:val="24"/>
          <w:szCs w:val="24"/>
        </w:rPr>
        <w:t>Inscripción</w:t>
      </w:r>
      <w:proofErr w:type="spellEnd"/>
      <w:r w:rsidR="008F73C5" w:rsidRPr="008F73C5">
        <w:rPr>
          <w:rFonts w:ascii="Arial" w:eastAsia="Wingdings-Regular" w:hAnsi="Arial" w:cs="Arial"/>
          <w:i/>
          <w:sz w:val="24"/>
          <w:szCs w:val="24"/>
        </w:rPr>
        <w:t xml:space="preserve"> </w:t>
      </w:r>
      <w:proofErr w:type="spellStart"/>
      <w:r w:rsidR="008F73C5" w:rsidRPr="008F73C5">
        <w:rPr>
          <w:rFonts w:ascii="Arial" w:eastAsia="Wingdings-Regular" w:hAnsi="Arial" w:cs="Arial"/>
          <w:i/>
          <w:sz w:val="24"/>
          <w:szCs w:val="24"/>
        </w:rPr>
        <w:t>integral</w:t>
      </w:r>
      <w:proofErr w:type="spellEnd"/>
      <w:r w:rsidR="008F73C5" w:rsidRPr="008F73C5">
        <w:rPr>
          <w:rFonts w:ascii="Arial" w:eastAsia="Wingdings-Regular" w:hAnsi="Arial" w:cs="Arial"/>
          <w:i/>
          <w:sz w:val="24"/>
          <w:szCs w:val="24"/>
        </w:rPr>
        <w:t xml:space="preserve"> de Matrimonio</w:t>
      </w:r>
      <w:r w:rsidR="008F73C5" w:rsidRPr="008F73C5">
        <w:rPr>
          <w:rFonts w:ascii="Arial" w:eastAsia="Wingdings-Regular" w:hAnsi="Arial" w:cs="Arial"/>
          <w:sz w:val="24"/>
          <w:szCs w:val="24"/>
        </w:rPr>
        <w:t>” dell’Anagrafe dell’Ecuador, certificata dal “</w:t>
      </w:r>
      <w:r w:rsidR="008F73C5" w:rsidRPr="008F73C5">
        <w:rPr>
          <w:rFonts w:ascii="Arial" w:eastAsia="Wingdings-Regular" w:hAnsi="Arial" w:cs="Arial"/>
          <w:i/>
          <w:sz w:val="24"/>
          <w:szCs w:val="24"/>
        </w:rPr>
        <w:t>Registro Civil”</w:t>
      </w:r>
      <w:r w:rsidR="008F73C5">
        <w:rPr>
          <w:rFonts w:ascii="Arial" w:eastAsia="Wingdings-Regular" w:hAnsi="Arial" w:cs="Arial"/>
          <w:i/>
          <w:sz w:val="24"/>
          <w:szCs w:val="24"/>
        </w:rPr>
        <w:t xml:space="preserve">, </w:t>
      </w:r>
      <w:r w:rsidR="008F73C5" w:rsidRPr="008F73C5">
        <w:rPr>
          <w:rFonts w:ascii="Arial" w:eastAsia="Wingdings-Regular" w:hAnsi="Arial" w:cs="Arial"/>
          <w:sz w:val="24"/>
          <w:szCs w:val="24"/>
        </w:rPr>
        <w:t>oppure la documentazione corrispondente se il</w:t>
      </w:r>
      <w:r w:rsidR="00EE4190">
        <w:rPr>
          <w:rFonts w:ascii="Arial" w:eastAsia="Wingdings-Regular" w:hAnsi="Arial" w:cs="Arial"/>
          <w:sz w:val="24"/>
          <w:szCs w:val="24"/>
        </w:rPr>
        <w:t>/i</w:t>
      </w:r>
      <w:r w:rsidR="008F73C5" w:rsidRPr="008F73C5">
        <w:rPr>
          <w:rFonts w:ascii="Arial" w:eastAsia="Wingdings-Regular" w:hAnsi="Arial" w:cs="Arial"/>
          <w:sz w:val="24"/>
          <w:szCs w:val="24"/>
        </w:rPr>
        <w:t xml:space="preserve"> matrimonio</w:t>
      </w:r>
      <w:r w:rsidR="00EE4190">
        <w:rPr>
          <w:rFonts w:ascii="Arial" w:eastAsia="Wingdings-Regular" w:hAnsi="Arial" w:cs="Arial"/>
          <w:sz w:val="24"/>
          <w:szCs w:val="24"/>
        </w:rPr>
        <w:t>/i</w:t>
      </w:r>
      <w:r w:rsidR="008F73C5" w:rsidRPr="008F73C5">
        <w:rPr>
          <w:rFonts w:ascii="Arial" w:eastAsia="Wingdings-Regular" w:hAnsi="Arial" w:cs="Arial"/>
          <w:sz w:val="24"/>
          <w:szCs w:val="24"/>
        </w:rPr>
        <w:t xml:space="preserve"> è</w:t>
      </w:r>
      <w:r w:rsidR="00EE4190">
        <w:rPr>
          <w:rFonts w:ascii="Arial" w:eastAsia="Wingdings-Regular" w:hAnsi="Arial" w:cs="Arial"/>
          <w:sz w:val="24"/>
          <w:szCs w:val="24"/>
        </w:rPr>
        <w:t>/sono</w:t>
      </w:r>
      <w:r w:rsidR="008F73C5" w:rsidRPr="008F73C5">
        <w:rPr>
          <w:rFonts w:ascii="Arial" w:eastAsia="Wingdings-Regular" w:hAnsi="Arial" w:cs="Arial"/>
          <w:sz w:val="24"/>
          <w:szCs w:val="24"/>
        </w:rPr>
        <w:t xml:space="preserve"> avvenuto </w:t>
      </w:r>
      <w:r w:rsidR="008F73C5">
        <w:rPr>
          <w:rFonts w:ascii="Arial" w:eastAsia="Wingdings-Regular" w:hAnsi="Arial" w:cs="Arial"/>
          <w:sz w:val="24"/>
          <w:szCs w:val="24"/>
        </w:rPr>
        <w:t xml:space="preserve">in </w:t>
      </w:r>
      <w:r w:rsidR="008F73C5" w:rsidRPr="008F73C5">
        <w:rPr>
          <w:rFonts w:ascii="Arial" w:eastAsia="Wingdings-Regular" w:hAnsi="Arial" w:cs="Arial"/>
          <w:sz w:val="24"/>
          <w:szCs w:val="24"/>
        </w:rPr>
        <w:t>un Paese terzo</w:t>
      </w:r>
      <w:r w:rsidR="006721D8" w:rsidRPr="008F73C5">
        <w:rPr>
          <w:rFonts w:ascii="Arial" w:eastAsia="Wingdings-Regular" w:hAnsi="Arial" w:cs="Arial"/>
          <w:sz w:val="24"/>
          <w:szCs w:val="24"/>
        </w:rPr>
        <w:t>;</w:t>
      </w:r>
    </w:p>
    <w:p w:rsidR="006B7E1F" w:rsidRPr="008F73C5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3F45ED" w:rsidRPr="003F45ED" w:rsidRDefault="003F45ED" w:rsidP="003F45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 w:rsidRPr="003F45ED">
        <w:rPr>
          <w:rFonts w:ascii="Arial" w:eastAsia="Wingdings-Regular" w:hAnsi="Arial" w:cs="Arial"/>
          <w:bCs/>
          <w:sz w:val="24"/>
          <w:szCs w:val="24"/>
        </w:rPr>
        <w:t>- in caso di divorzio/i, dovrà essere prodotta la “</w:t>
      </w:r>
      <w:proofErr w:type="spellStart"/>
      <w:r w:rsidRPr="003F45ED">
        <w:rPr>
          <w:rFonts w:ascii="Arial" w:eastAsia="Wingdings-Regular" w:hAnsi="Arial" w:cs="Arial"/>
          <w:bCs/>
          <w:i/>
          <w:sz w:val="24"/>
          <w:szCs w:val="24"/>
        </w:rPr>
        <w:t>Inscripción</w:t>
      </w:r>
      <w:proofErr w:type="spellEnd"/>
      <w:r w:rsidRPr="003F45ED">
        <w:rPr>
          <w:rFonts w:ascii="Arial" w:eastAsia="Wingdings-Regular" w:hAnsi="Arial" w:cs="Arial"/>
          <w:bCs/>
          <w:i/>
          <w:sz w:val="24"/>
          <w:szCs w:val="24"/>
        </w:rPr>
        <w:t xml:space="preserve"> Integral de Matrimonio</w:t>
      </w:r>
      <w:r w:rsidRPr="003F45ED">
        <w:rPr>
          <w:rFonts w:ascii="Arial" w:eastAsia="Wingdings-Regular" w:hAnsi="Arial" w:cs="Arial"/>
          <w:bCs/>
          <w:sz w:val="24"/>
          <w:szCs w:val="24"/>
        </w:rPr>
        <w:t>” dell’Anagrafe dell’Ecuador debitamente munita dell’annotazione della/delle sentenza/e di divorzio, certificata dal “</w:t>
      </w:r>
      <w:r w:rsidRPr="003F45ED">
        <w:rPr>
          <w:rFonts w:ascii="Arial" w:eastAsia="Wingdings-Regular" w:hAnsi="Arial" w:cs="Arial"/>
          <w:bCs/>
          <w:i/>
          <w:sz w:val="24"/>
          <w:szCs w:val="24"/>
        </w:rPr>
        <w:t>Registro Civil</w:t>
      </w:r>
      <w:r w:rsidRPr="003F45ED">
        <w:rPr>
          <w:rFonts w:ascii="Arial" w:eastAsia="Wingdings-Regular" w:hAnsi="Arial" w:cs="Arial"/>
          <w:bCs/>
          <w:sz w:val="24"/>
          <w:szCs w:val="24"/>
        </w:rPr>
        <w:t>” ed il testo completo della/delle sentenza/e di divorzio, debitamente legalizzato/i dal “</w:t>
      </w:r>
      <w:proofErr w:type="spellStart"/>
      <w:r w:rsidRPr="003F45ED">
        <w:rPr>
          <w:rFonts w:ascii="Arial" w:eastAsia="Wingdings-Regular" w:hAnsi="Arial" w:cs="Arial"/>
          <w:bCs/>
          <w:i/>
          <w:sz w:val="24"/>
          <w:szCs w:val="24"/>
        </w:rPr>
        <w:t>Consejo</w:t>
      </w:r>
      <w:proofErr w:type="spellEnd"/>
      <w:r w:rsidRPr="003F45ED">
        <w:rPr>
          <w:rFonts w:ascii="Arial" w:eastAsia="Wingdings-Regular" w:hAnsi="Arial" w:cs="Arial"/>
          <w:bCs/>
          <w:i/>
          <w:sz w:val="24"/>
          <w:szCs w:val="24"/>
        </w:rPr>
        <w:t xml:space="preserve"> de la </w:t>
      </w:r>
      <w:proofErr w:type="spellStart"/>
      <w:r w:rsidRPr="003F45ED">
        <w:rPr>
          <w:rFonts w:ascii="Arial" w:eastAsia="Wingdings-Regular" w:hAnsi="Arial" w:cs="Arial"/>
          <w:bCs/>
          <w:i/>
          <w:sz w:val="24"/>
          <w:szCs w:val="24"/>
        </w:rPr>
        <w:t>Judicatura</w:t>
      </w:r>
      <w:proofErr w:type="spellEnd"/>
      <w:r w:rsidRPr="003F45ED">
        <w:rPr>
          <w:rFonts w:ascii="Arial" w:eastAsia="Wingdings-Regular" w:hAnsi="Arial" w:cs="Arial"/>
          <w:bCs/>
          <w:sz w:val="24"/>
          <w:szCs w:val="24"/>
        </w:rPr>
        <w:t xml:space="preserve">”; </w:t>
      </w:r>
      <w:r w:rsidRPr="003F45ED">
        <w:rPr>
          <w:rFonts w:ascii="Arial" w:eastAsia="Wingdings-Regular" w:hAnsi="Arial" w:cs="Arial"/>
          <w:sz w:val="24"/>
          <w:szCs w:val="24"/>
        </w:rPr>
        <w:t>oppure la documentazione corrispondente se tali atti si</w:t>
      </w:r>
      <w:r w:rsidR="00577887">
        <w:rPr>
          <w:rFonts w:ascii="Arial" w:eastAsia="Wingdings-Regular" w:hAnsi="Arial" w:cs="Arial"/>
          <w:sz w:val="24"/>
          <w:szCs w:val="24"/>
        </w:rPr>
        <w:t xml:space="preserve"> sono formati in un Paese terzo;</w:t>
      </w:r>
    </w:p>
    <w:p w:rsidR="006B7E1F" w:rsidRPr="00DF7BB6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8F73C5" w:rsidRPr="008F73C5">
        <w:rPr>
          <w:rFonts w:ascii="Arial" w:hAnsi="Arial" w:cs="Arial"/>
          <w:sz w:val="24"/>
          <w:szCs w:val="24"/>
        </w:rPr>
        <w:t>se il cittadino italiano fosse deceduto in Italia, dovrà essere prodotto il relativo certificato di morte rilasciato dal Comune; se fosse deceduto in Ecuador il documento da produrre è la “</w:t>
      </w:r>
      <w:proofErr w:type="spellStart"/>
      <w:r w:rsidR="008F73C5" w:rsidRPr="008F73C5">
        <w:rPr>
          <w:rFonts w:ascii="Arial" w:hAnsi="Arial" w:cs="Arial"/>
          <w:i/>
          <w:sz w:val="24"/>
          <w:szCs w:val="24"/>
        </w:rPr>
        <w:t>Inscripción</w:t>
      </w:r>
      <w:proofErr w:type="spellEnd"/>
      <w:r w:rsidR="008F73C5" w:rsidRPr="008F73C5">
        <w:rPr>
          <w:rFonts w:ascii="Arial" w:hAnsi="Arial" w:cs="Arial"/>
          <w:i/>
          <w:sz w:val="24"/>
          <w:szCs w:val="24"/>
        </w:rPr>
        <w:t xml:space="preserve"> Integral de </w:t>
      </w:r>
      <w:proofErr w:type="spellStart"/>
      <w:r w:rsidR="008F73C5" w:rsidRPr="008F73C5">
        <w:rPr>
          <w:rFonts w:ascii="Arial" w:hAnsi="Arial" w:cs="Arial"/>
          <w:i/>
          <w:sz w:val="24"/>
          <w:szCs w:val="24"/>
        </w:rPr>
        <w:t>Defunción</w:t>
      </w:r>
      <w:proofErr w:type="spellEnd"/>
      <w:r w:rsidR="008F73C5" w:rsidRPr="008F73C5">
        <w:rPr>
          <w:rFonts w:ascii="Arial" w:hAnsi="Arial" w:cs="Arial"/>
          <w:sz w:val="24"/>
          <w:szCs w:val="24"/>
        </w:rPr>
        <w:t>” dell’Anagrafe dell’Ecuador, certificata dal “</w:t>
      </w:r>
      <w:r w:rsidR="008F73C5" w:rsidRPr="008F73C5">
        <w:rPr>
          <w:rFonts w:ascii="Arial" w:hAnsi="Arial" w:cs="Arial"/>
          <w:i/>
          <w:sz w:val="24"/>
          <w:szCs w:val="24"/>
        </w:rPr>
        <w:t>Registro Civil</w:t>
      </w:r>
      <w:r w:rsidR="008F73C5">
        <w:rPr>
          <w:rFonts w:ascii="Arial" w:hAnsi="Arial" w:cs="Arial"/>
          <w:sz w:val="24"/>
          <w:szCs w:val="24"/>
        </w:rPr>
        <w:t xml:space="preserve">”; </w:t>
      </w:r>
      <w:r w:rsidR="008F73C5" w:rsidRPr="008F73C5">
        <w:rPr>
          <w:rFonts w:ascii="Arial" w:hAnsi="Arial" w:cs="Arial"/>
          <w:sz w:val="24"/>
          <w:szCs w:val="24"/>
        </w:rPr>
        <w:t>se fosse deceduto invece in un Paese terzo</w:t>
      </w:r>
      <w:r w:rsidR="008F73C5">
        <w:rPr>
          <w:rFonts w:ascii="Arial" w:hAnsi="Arial" w:cs="Arial"/>
          <w:sz w:val="24"/>
          <w:szCs w:val="24"/>
        </w:rPr>
        <w:t xml:space="preserve"> la documentazione corrispondente</w:t>
      </w:r>
      <w:r w:rsidR="006721D8">
        <w:rPr>
          <w:rFonts w:ascii="Arial" w:hAnsi="Arial" w:cs="Arial"/>
          <w:sz w:val="24"/>
          <w:szCs w:val="24"/>
        </w:rPr>
        <w:t>;</w:t>
      </w:r>
    </w:p>
    <w:p w:rsidR="006B7E1F" w:rsidRPr="00DF7BB6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7E1F" w:rsidRDefault="00DF7BB6" w:rsidP="006B7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6B7E1F" w:rsidRPr="006B7E1F">
        <w:rPr>
          <w:rFonts w:ascii="Arial" w:eastAsia="Wingdings-Regular" w:hAnsi="Arial" w:cs="Arial"/>
          <w:bCs/>
          <w:sz w:val="24"/>
          <w:szCs w:val="24"/>
        </w:rPr>
        <w:t>a</w:t>
      </w:r>
      <w:r w:rsidR="006B7E1F" w:rsidRPr="006B7E1F">
        <w:rPr>
          <w:rFonts w:ascii="Arial" w:eastAsia="Wingdings-Regular" w:hAnsi="Arial" w:cs="Arial"/>
          <w:sz w:val="24"/>
          <w:szCs w:val="24"/>
        </w:rPr>
        <w:t>ttes</w:t>
      </w:r>
      <w:r w:rsidR="006B7E1F">
        <w:rPr>
          <w:rFonts w:ascii="Arial" w:eastAsia="Wingdings-Regular" w:hAnsi="Arial" w:cs="Arial"/>
          <w:sz w:val="24"/>
          <w:szCs w:val="24"/>
        </w:rPr>
        <w:t>tato originale rilasciato dall’A</w:t>
      </w:r>
      <w:r w:rsidR="006B7E1F" w:rsidRPr="006B7E1F">
        <w:rPr>
          <w:rFonts w:ascii="Arial" w:eastAsia="Wingdings-Regular" w:hAnsi="Arial" w:cs="Arial"/>
          <w:sz w:val="24"/>
          <w:szCs w:val="24"/>
        </w:rPr>
        <w:t xml:space="preserve">utorità competente </w:t>
      </w:r>
      <w:r w:rsidR="006B7E1F" w:rsidRPr="00DF7BB6">
        <w:rPr>
          <w:rFonts w:ascii="Arial" w:hAnsi="Arial" w:cs="Arial"/>
          <w:sz w:val="24"/>
          <w:szCs w:val="24"/>
        </w:rPr>
        <w:t>del</w:t>
      </w:r>
      <w:r w:rsidR="006B7E1F">
        <w:rPr>
          <w:rFonts w:ascii="Arial" w:hAnsi="Arial" w:cs="Arial"/>
          <w:sz w:val="24"/>
          <w:szCs w:val="24"/>
        </w:rPr>
        <w:t xml:space="preserve"> P</w:t>
      </w:r>
      <w:r w:rsidR="006B7E1F" w:rsidRPr="00DF7BB6">
        <w:rPr>
          <w:rFonts w:ascii="Arial" w:hAnsi="Arial" w:cs="Arial"/>
          <w:sz w:val="24"/>
          <w:szCs w:val="24"/>
        </w:rPr>
        <w:t xml:space="preserve">aese </w:t>
      </w:r>
      <w:r w:rsidR="006B7E1F">
        <w:rPr>
          <w:rFonts w:ascii="Arial" w:hAnsi="Arial" w:cs="Arial"/>
          <w:sz w:val="24"/>
          <w:szCs w:val="24"/>
        </w:rPr>
        <w:t xml:space="preserve">straniero </w:t>
      </w:r>
      <w:r w:rsidR="006B7E1F" w:rsidRPr="00DF7BB6">
        <w:rPr>
          <w:rFonts w:ascii="Arial" w:hAnsi="Arial" w:cs="Arial"/>
          <w:sz w:val="24"/>
          <w:szCs w:val="24"/>
        </w:rPr>
        <w:t>in cui l’asce</w:t>
      </w:r>
      <w:r w:rsidR="006B7E1F">
        <w:rPr>
          <w:rFonts w:ascii="Arial" w:hAnsi="Arial" w:cs="Arial"/>
          <w:sz w:val="24"/>
          <w:szCs w:val="24"/>
        </w:rPr>
        <w:t>ndente è emigrato ed ha risieduto</w:t>
      </w:r>
      <w:r w:rsidR="006B7E1F" w:rsidRPr="006B7E1F">
        <w:rPr>
          <w:rFonts w:ascii="Arial" w:eastAsia="Wingdings-Regular" w:hAnsi="Arial" w:cs="Arial"/>
          <w:sz w:val="24"/>
          <w:szCs w:val="24"/>
        </w:rPr>
        <w:t xml:space="preserve"> (per l’Ecuador, il Dipartimento di “</w:t>
      </w:r>
      <w:r w:rsidR="006B7E1F" w:rsidRPr="006B7E1F">
        <w:rPr>
          <w:rFonts w:ascii="Arial" w:eastAsia="Wingdings-Regular" w:hAnsi="Arial" w:cs="Arial"/>
          <w:i/>
          <w:sz w:val="24"/>
          <w:szCs w:val="24"/>
        </w:rPr>
        <w:t xml:space="preserve">Asesoría </w:t>
      </w:r>
      <w:proofErr w:type="spellStart"/>
      <w:r w:rsidR="006B7E1F" w:rsidRPr="006B7E1F">
        <w:rPr>
          <w:rFonts w:ascii="Arial" w:eastAsia="Wingdings-Regular" w:hAnsi="Arial" w:cs="Arial"/>
          <w:i/>
          <w:sz w:val="24"/>
          <w:szCs w:val="24"/>
        </w:rPr>
        <w:t>Jurídica</w:t>
      </w:r>
      <w:proofErr w:type="spellEnd"/>
      <w:r w:rsidR="006B7E1F" w:rsidRPr="006B7E1F">
        <w:rPr>
          <w:rFonts w:ascii="Arial" w:eastAsia="Wingdings-Regular" w:hAnsi="Arial" w:cs="Arial"/>
          <w:sz w:val="24"/>
          <w:szCs w:val="24"/>
        </w:rPr>
        <w:t xml:space="preserve">” del Ministro degli Affari Esteri, per altri Paesi, il Ministero dell’Interno o la Funzione Elettorale, a seconda del Paese) da cui si evinca che il cittadino NON si è naturalizzato volontariamente o, in caso di naturalizzazione volontaria deve </w:t>
      </w:r>
      <w:r w:rsidR="006B7E1F">
        <w:rPr>
          <w:rFonts w:ascii="Arial" w:eastAsia="Wingdings-Regular" w:hAnsi="Arial" w:cs="Arial"/>
          <w:sz w:val="24"/>
          <w:szCs w:val="24"/>
        </w:rPr>
        <w:t>essere indicata la data esatta;</w:t>
      </w:r>
    </w:p>
    <w:p w:rsidR="006B7E1F" w:rsidRPr="00DF7BB6" w:rsidRDefault="006B7E1F" w:rsidP="006B7E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2971CA">
        <w:rPr>
          <w:rFonts w:ascii="Arial" w:hAnsi="Arial" w:cs="Arial"/>
          <w:sz w:val="24"/>
          <w:szCs w:val="24"/>
        </w:rPr>
        <w:t>c</w:t>
      </w:r>
      <w:r w:rsidRPr="00DF7BB6">
        <w:rPr>
          <w:rFonts w:ascii="Arial" w:hAnsi="Arial" w:cs="Arial"/>
          <w:sz w:val="24"/>
          <w:szCs w:val="24"/>
        </w:rPr>
        <w:t>ertificato storico di residenza rilasciato dal Comune italiano competente (se applica).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F7BB6">
        <w:rPr>
          <w:rFonts w:ascii="Arial" w:hAnsi="Arial" w:cs="Arial"/>
          <w:b/>
          <w:bCs/>
          <w:sz w:val="24"/>
          <w:szCs w:val="24"/>
          <w:u w:val="single"/>
        </w:rPr>
        <w:t>Per ciascuno dei discendenti in linea retta: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6B7E1F" w:rsidRPr="006B7E1F">
        <w:rPr>
          <w:rFonts w:ascii="Arial" w:eastAsia="Wingdings-Regular" w:hAnsi="Arial" w:cs="Arial"/>
          <w:sz w:val="24"/>
          <w:szCs w:val="24"/>
        </w:rPr>
        <w:t>“</w:t>
      </w:r>
      <w:proofErr w:type="spellStart"/>
      <w:r w:rsidR="006B7E1F" w:rsidRPr="006B7E1F">
        <w:rPr>
          <w:rFonts w:ascii="Arial" w:eastAsia="Wingdings-Regular" w:hAnsi="Arial" w:cs="Arial"/>
          <w:i/>
          <w:sz w:val="24"/>
          <w:szCs w:val="24"/>
        </w:rPr>
        <w:t>Inscripción</w:t>
      </w:r>
      <w:proofErr w:type="spellEnd"/>
      <w:r w:rsidR="006B7E1F" w:rsidRPr="006B7E1F">
        <w:rPr>
          <w:rFonts w:ascii="Arial" w:eastAsia="Wingdings-Regular" w:hAnsi="Arial" w:cs="Arial"/>
          <w:i/>
          <w:sz w:val="24"/>
          <w:szCs w:val="24"/>
        </w:rPr>
        <w:t xml:space="preserve"> </w:t>
      </w:r>
      <w:proofErr w:type="spellStart"/>
      <w:r w:rsidR="006B7E1F" w:rsidRPr="006B7E1F">
        <w:rPr>
          <w:rFonts w:ascii="Arial" w:eastAsia="Wingdings-Regular" w:hAnsi="Arial" w:cs="Arial"/>
          <w:i/>
          <w:sz w:val="24"/>
          <w:szCs w:val="24"/>
        </w:rPr>
        <w:t>integral</w:t>
      </w:r>
      <w:proofErr w:type="spellEnd"/>
      <w:r w:rsidR="006B7E1F" w:rsidRPr="006B7E1F">
        <w:rPr>
          <w:rFonts w:ascii="Arial" w:eastAsia="Wingdings-Regular" w:hAnsi="Arial" w:cs="Arial"/>
          <w:sz w:val="24"/>
          <w:szCs w:val="24"/>
        </w:rPr>
        <w:t xml:space="preserve">” </w:t>
      </w:r>
      <w:r w:rsidR="00A7708E">
        <w:rPr>
          <w:rFonts w:ascii="Arial" w:eastAsia="Wingdings-Regular" w:hAnsi="Arial" w:cs="Arial"/>
          <w:sz w:val="24"/>
          <w:szCs w:val="24"/>
        </w:rPr>
        <w:t xml:space="preserve">dell’Anagrafe dell’Ecuador </w:t>
      </w:r>
      <w:r w:rsidR="006B7E1F" w:rsidRPr="006B7E1F">
        <w:rPr>
          <w:rFonts w:ascii="Arial" w:eastAsia="Wingdings-Regular" w:hAnsi="Arial" w:cs="Arial"/>
          <w:sz w:val="24"/>
          <w:szCs w:val="24"/>
        </w:rPr>
        <w:t>d</w:t>
      </w:r>
      <w:r w:rsidR="00A7708E">
        <w:rPr>
          <w:rFonts w:ascii="Arial" w:eastAsia="Wingdings-Regular" w:hAnsi="Arial" w:cs="Arial"/>
          <w:sz w:val="24"/>
          <w:szCs w:val="24"/>
        </w:rPr>
        <w:t xml:space="preserve">ella </w:t>
      </w:r>
      <w:r w:rsidR="006B7E1F" w:rsidRPr="00055D23">
        <w:rPr>
          <w:rFonts w:ascii="Arial" w:eastAsia="Wingdings-Regular" w:hAnsi="Arial" w:cs="Arial"/>
          <w:sz w:val="24"/>
          <w:szCs w:val="24"/>
          <w:u w:val="single"/>
        </w:rPr>
        <w:t>nascita, matrimonio/i e morte (qualora il cittadino fosse già deceduto)</w:t>
      </w:r>
      <w:r w:rsidR="006B7E1F" w:rsidRPr="006B7E1F">
        <w:rPr>
          <w:rFonts w:ascii="Arial" w:eastAsia="Wingdings-Regular" w:hAnsi="Arial" w:cs="Arial"/>
          <w:sz w:val="24"/>
          <w:szCs w:val="24"/>
        </w:rPr>
        <w:t>, certificate dal “</w:t>
      </w:r>
      <w:r w:rsidR="006B7E1F" w:rsidRPr="00A7708E">
        <w:rPr>
          <w:rFonts w:ascii="Arial" w:eastAsia="Wingdings-Regular" w:hAnsi="Arial" w:cs="Arial"/>
          <w:i/>
          <w:sz w:val="24"/>
          <w:szCs w:val="24"/>
        </w:rPr>
        <w:t>Registro Civil</w:t>
      </w:r>
      <w:r w:rsidR="006B7E1F" w:rsidRPr="006B7E1F">
        <w:rPr>
          <w:rFonts w:ascii="Arial" w:eastAsia="Wingdings-Regular" w:hAnsi="Arial" w:cs="Arial"/>
          <w:sz w:val="24"/>
          <w:szCs w:val="24"/>
        </w:rPr>
        <w:t>”</w:t>
      </w:r>
      <w:r w:rsidR="00A7708E">
        <w:rPr>
          <w:rFonts w:ascii="Arial" w:eastAsia="Wingdings-Regular" w:hAnsi="Arial" w:cs="Arial"/>
          <w:sz w:val="24"/>
          <w:szCs w:val="24"/>
        </w:rPr>
        <w:t>,</w:t>
      </w:r>
      <w:r w:rsidR="00A7708E" w:rsidRPr="00A7708E">
        <w:rPr>
          <w:rFonts w:ascii="Arial" w:eastAsia="Wingdings-Regular" w:hAnsi="Arial" w:cs="Arial"/>
          <w:sz w:val="24"/>
          <w:szCs w:val="24"/>
        </w:rPr>
        <w:t xml:space="preserve"> oppure la documentazione corrispondente se</w:t>
      </w:r>
      <w:r w:rsidR="00A7708E">
        <w:rPr>
          <w:rFonts w:ascii="Arial" w:eastAsia="Wingdings-Regular" w:hAnsi="Arial" w:cs="Arial"/>
          <w:sz w:val="24"/>
          <w:szCs w:val="24"/>
        </w:rPr>
        <w:t xml:space="preserve"> tali </w:t>
      </w:r>
      <w:r w:rsidR="00055D23">
        <w:rPr>
          <w:rFonts w:ascii="Arial" w:eastAsia="Wingdings-Regular" w:hAnsi="Arial" w:cs="Arial"/>
          <w:sz w:val="24"/>
          <w:szCs w:val="24"/>
        </w:rPr>
        <w:t xml:space="preserve">atti si sono formati </w:t>
      </w:r>
      <w:r w:rsidR="00A7708E" w:rsidRPr="00A7708E">
        <w:rPr>
          <w:rFonts w:ascii="Arial" w:eastAsia="Wingdings-Regular" w:hAnsi="Arial" w:cs="Arial"/>
          <w:sz w:val="24"/>
          <w:szCs w:val="24"/>
        </w:rPr>
        <w:t>in un Paese terzo</w:t>
      </w:r>
      <w:r w:rsidR="00A7708E">
        <w:rPr>
          <w:rFonts w:ascii="Arial" w:eastAsia="Wingdings-Regular" w:hAnsi="Arial" w:cs="Arial"/>
          <w:sz w:val="24"/>
          <w:szCs w:val="24"/>
        </w:rPr>
        <w:t>;</w:t>
      </w:r>
    </w:p>
    <w:p w:rsidR="006B7E1F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6B7E1F" w:rsidRPr="006B7E1F" w:rsidRDefault="006B7E1F" w:rsidP="006B7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 w:rsidRPr="006B7E1F">
        <w:rPr>
          <w:rFonts w:ascii="Arial" w:eastAsia="Wingdings-Regular" w:hAnsi="Arial" w:cs="Arial"/>
          <w:bCs/>
          <w:sz w:val="24"/>
          <w:szCs w:val="24"/>
        </w:rPr>
        <w:t xml:space="preserve">- </w:t>
      </w:r>
      <w:r w:rsidR="003F45ED" w:rsidRPr="003F45ED">
        <w:rPr>
          <w:rFonts w:ascii="Arial" w:eastAsia="Wingdings-Regular" w:hAnsi="Arial" w:cs="Arial"/>
          <w:bCs/>
          <w:sz w:val="24"/>
          <w:szCs w:val="24"/>
        </w:rPr>
        <w:t>in caso di divorzio/i, dovrà essere prodotta la “</w:t>
      </w:r>
      <w:proofErr w:type="spellStart"/>
      <w:r w:rsidR="003F45ED" w:rsidRPr="003F45ED">
        <w:rPr>
          <w:rFonts w:ascii="Arial" w:eastAsia="Wingdings-Regular" w:hAnsi="Arial" w:cs="Arial"/>
          <w:bCs/>
          <w:i/>
          <w:sz w:val="24"/>
          <w:szCs w:val="24"/>
        </w:rPr>
        <w:t>Inscripción</w:t>
      </w:r>
      <w:proofErr w:type="spellEnd"/>
      <w:r w:rsidR="003F45ED" w:rsidRPr="003F45ED">
        <w:rPr>
          <w:rFonts w:ascii="Arial" w:eastAsia="Wingdings-Regular" w:hAnsi="Arial" w:cs="Arial"/>
          <w:bCs/>
          <w:i/>
          <w:sz w:val="24"/>
          <w:szCs w:val="24"/>
        </w:rPr>
        <w:t xml:space="preserve"> Integral de Matrimonio</w:t>
      </w:r>
      <w:r w:rsidR="003F45ED" w:rsidRPr="003F45ED">
        <w:rPr>
          <w:rFonts w:ascii="Arial" w:eastAsia="Wingdings-Regular" w:hAnsi="Arial" w:cs="Arial"/>
          <w:bCs/>
          <w:sz w:val="24"/>
          <w:szCs w:val="24"/>
        </w:rPr>
        <w:t>” dell’Anagrafe dell’Ecuador debitamente munita dell’annotazione della/delle sentenza/e di divorzio, certificata dal “</w:t>
      </w:r>
      <w:r w:rsidR="003F45ED" w:rsidRPr="003F45ED">
        <w:rPr>
          <w:rFonts w:ascii="Arial" w:eastAsia="Wingdings-Regular" w:hAnsi="Arial" w:cs="Arial"/>
          <w:bCs/>
          <w:i/>
          <w:sz w:val="24"/>
          <w:szCs w:val="24"/>
        </w:rPr>
        <w:t>Registro Civil</w:t>
      </w:r>
      <w:r w:rsidR="003F45ED" w:rsidRPr="003F45ED">
        <w:rPr>
          <w:rFonts w:ascii="Arial" w:eastAsia="Wingdings-Regular" w:hAnsi="Arial" w:cs="Arial"/>
          <w:bCs/>
          <w:sz w:val="24"/>
          <w:szCs w:val="24"/>
        </w:rPr>
        <w:t>” ed il testo completo della/delle sentenza/e di divorzio, debitamente legalizzato/i dal “</w:t>
      </w:r>
      <w:proofErr w:type="spellStart"/>
      <w:r w:rsidR="003F45ED" w:rsidRPr="003F45ED">
        <w:rPr>
          <w:rFonts w:ascii="Arial" w:eastAsia="Wingdings-Regular" w:hAnsi="Arial" w:cs="Arial"/>
          <w:bCs/>
          <w:i/>
          <w:sz w:val="24"/>
          <w:szCs w:val="24"/>
        </w:rPr>
        <w:t>Consejo</w:t>
      </w:r>
      <w:proofErr w:type="spellEnd"/>
      <w:r w:rsidR="003F45ED" w:rsidRPr="003F45ED">
        <w:rPr>
          <w:rFonts w:ascii="Arial" w:eastAsia="Wingdings-Regular" w:hAnsi="Arial" w:cs="Arial"/>
          <w:bCs/>
          <w:i/>
          <w:sz w:val="24"/>
          <w:szCs w:val="24"/>
        </w:rPr>
        <w:t xml:space="preserve"> de la </w:t>
      </w:r>
      <w:proofErr w:type="spellStart"/>
      <w:r w:rsidR="003F45ED" w:rsidRPr="003F45ED">
        <w:rPr>
          <w:rFonts w:ascii="Arial" w:eastAsia="Wingdings-Regular" w:hAnsi="Arial" w:cs="Arial"/>
          <w:bCs/>
          <w:i/>
          <w:sz w:val="24"/>
          <w:szCs w:val="24"/>
        </w:rPr>
        <w:t>Judicatura</w:t>
      </w:r>
      <w:proofErr w:type="spellEnd"/>
      <w:r w:rsidR="003F45ED" w:rsidRPr="003F45ED">
        <w:rPr>
          <w:rFonts w:ascii="Arial" w:eastAsia="Wingdings-Regular" w:hAnsi="Arial" w:cs="Arial"/>
          <w:bCs/>
          <w:sz w:val="24"/>
          <w:szCs w:val="24"/>
        </w:rPr>
        <w:t>”;</w:t>
      </w:r>
      <w:r w:rsidR="003F45ED">
        <w:rPr>
          <w:rFonts w:ascii="Arial" w:eastAsia="Wingdings-Regular" w:hAnsi="Arial" w:cs="Arial"/>
          <w:bCs/>
          <w:sz w:val="24"/>
          <w:szCs w:val="24"/>
        </w:rPr>
        <w:t xml:space="preserve"> </w:t>
      </w:r>
      <w:r w:rsidR="00055D23" w:rsidRPr="00055D23">
        <w:rPr>
          <w:rFonts w:ascii="Arial" w:eastAsia="Wingdings-Regular" w:hAnsi="Arial" w:cs="Arial"/>
          <w:sz w:val="24"/>
          <w:szCs w:val="24"/>
        </w:rPr>
        <w:t xml:space="preserve">oppure la documentazione corrispondente se tali </w:t>
      </w:r>
      <w:r w:rsidR="00055D23">
        <w:rPr>
          <w:rFonts w:ascii="Arial" w:eastAsia="Wingdings-Regular" w:hAnsi="Arial" w:cs="Arial"/>
          <w:sz w:val="24"/>
          <w:szCs w:val="24"/>
        </w:rPr>
        <w:t xml:space="preserve">atti si sono formati </w:t>
      </w:r>
      <w:r w:rsidR="00055D23" w:rsidRPr="00055D23">
        <w:rPr>
          <w:rFonts w:ascii="Arial" w:eastAsia="Wingdings-Regular" w:hAnsi="Arial" w:cs="Arial"/>
          <w:sz w:val="24"/>
          <w:szCs w:val="24"/>
        </w:rPr>
        <w:t>in un Paese terzo</w:t>
      </w:r>
      <w:r>
        <w:rPr>
          <w:rFonts w:ascii="Arial" w:eastAsia="Wingdings-Regular" w:hAnsi="Arial" w:cs="Arial"/>
          <w:sz w:val="24"/>
          <w:szCs w:val="24"/>
        </w:rPr>
        <w:t>.</w:t>
      </w:r>
    </w:p>
    <w:p w:rsidR="006B7E1F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3F45ED" w:rsidRDefault="003F45ED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3F45ED" w:rsidRDefault="003F45ED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3F45ED" w:rsidRDefault="003F45ED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3F45ED" w:rsidRPr="006B7E1F" w:rsidRDefault="003F45ED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F7BB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Il richiedente dovrà presentare: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55D23" w:rsidRDefault="00DF7BB6" w:rsidP="00055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055D23" w:rsidRPr="00055D23">
        <w:rPr>
          <w:rFonts w:ascii="Arial" w:hAnsi="Arial" w:cs="Arial"/>
          <w:sz w:val="24"/>
          <w:szCs w:val="24"/>
        </w:rPr>
        <w:t>“</w:t>
      </w:r>
      <w:proofErr w:type="spellStart"/>
      <w:r w:rsidR="00055D23" w:rsidRPr="00055D23">
        <w:rPr>
          <w:rFonts w:ascii="Arial" w:hAnsi="Arial" w:cs="Arial"/>
          <w:i/>
          <w:sz w:val="24"/>
          <w:szCs w:val="24"/>
        </w:rPr>
        <w:t>Inscripción</w:t>
      </w:r>
      <w:proofErr w:type="spellEnd"/>
      <w:r w:rsidR="00055D23" w:rsidRPr="00055D2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55D23" w:rsidRPr="00055D23">
        <w:rPr>
          <w:rFonts w:ascii="Arial" w:hAnsi="Arial" w:cs="Arial"/>
          <w:i/>
          <w:sz w:val="24"/>
          <w:szCs w:val="24"/>
        </w:rPr>
        <w:t>integral</w:t>
      </w:r>
      <w:proofErr w:type="spellEnd"/>
      <w:r w:rsidR="00055D23" w:rsidRPr="00055D23">
        <w:rPr>
          <w:rFonts w:ascii="Arial" w:hAnsi="Arial" w:cs="Arial"/>
          <w:sz w:val="24"/>
          <w:szCs w:val="24"/>
        </w:rPr>
        <w:t xml:space="preserve">” dell’Anagrafe dell’Ecuador della </w:t>
      </w:r>
      <w:r w:rsidR="00055D23" w:rsidRPr="00055D23">
        <w:rPr>
          <w:rFonts w:ascii="Arial" w:hAnsi="Arial" w:cs="Arial"/>
          <w:sz w:val="24"/>
          <w:szCs w:val="24"/>
          <w:u w:val="single"/>
        </w:rPr>
        <w:t>nascita ed eventuale matrimonio/i</w:t>
      </w:r>
      <w:r w:rsidR="00055D23" w:rsidRPr="00055D23">
        <w:rPr>
          <w:rFonts w:ascii="Arial" w:hAnsi="Arial" w:cs="Arial"/>
          <w:sz w:val="24"/>
          <w:szCs w:val="24"/>
        </w:rPr>
        <w:t>, certificate dal “</w:t>
      </w:r>
      <w:r w:rsidR="00055D23" w:rsidRPr="00055D23">
        <w:rPr>
          <w:rFonts w:ascii="Arial" w:hAnsi="Arial" w:cs="Arial"/>
          <w:i/>
          <w:sz w:val="24"/>
          <w:szCs w:val="24"/>
        </w:rPr>
        <w:t>Registro Civil</w:t>
      </w:r>
      <w:r w:rsidR="00055D23" w:rsidRPr="00055D23">
        <w:rPr>
          <w:rFonts w:ascii="Arial" w:hAnsi="Arial" w:cs="Arial"/>
          <w:sz w:val="24"/>
          <w:szCs w:val="24"/>
        </w:rPr>
        <w:t>”, oppure la documentazione corrispondente se tali atti si sono formati in un Paese terzo;</w:t>
      </w:r>
    </w:p>
    <w:p w:rsidR="00577887" w:rsidRDefault="00577887" w:rsidP="00055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7887" w:rsidRPr="006B7E1F" w:rsidRDefault="00577887" w:rsidP="005778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577887">
        <w:t xml:space="preserve"> </w:t>
      </w:r>
      <w:r>
        <w:t xml:space="preserve"> </w:t>
      </w:r>
      <w:r w:rsidRPr="00577887">
        <w:rPr>
          <w:rFonts w:ascii="Arial" w:hAnsi="Arial" w:cs="Arial"/>
          <w:sz w:val="24"/>
          <w:szCs w:val="24"/>
        </w:rPr>
        <w:t>in caso di ado</w:t>
      </w:r>
      <w:r>
        <w:rPr>
          <w:rFonts w:ascii="Arial" w:hAnsi="Arial" w:cs="Arial"/>
          <w:sz w:val="24"/>
          <w:szCs w:val="24"/>
        </w:rPr>
        <w:t>zione</w:t>
      </w:r>
      <w:r w:rsidRPr="00577887">
        <w:rPr>
          <w:rFonts w:ascii="Arial" w:hAnsi="Arial" w:cs="Arial"/>
          <w:sz w:val="24"/>
          <w:szCs w:val="24"/>
        </w:rPr>
        <w:t xml:space="preserve">, sentenza di adozione </w:t>
      </w:r>
      <w:r w:rsidRPr="003F45ED">
        <w:rPr>
          <w:rFonts w:ascii="Arial" w:eastAsia="Wingdings-Regular" w:hAnsi="Arial" w:cs="Arial"/>
          <w:bCs/>
          <w:sz w:val="24"/>
          <w:szCs w:val="24"/>
        </w:rPr>
        <w:t>debitamente legalizzat</w:t>
      </w:r>
      <w:r>
        <w:rPr>
          <w:rFonts w:ascii="Arial" w:eastAsia="Wingdings-Regular" w:hAnsi="Arial" w:cs="Arial"/>
          <w:bCs/>
          <w:sz w:val="24"/>
          <w:szCs w:val="24"/>
        </w:rPr>
        <w:t xml:space="preserve">a </w:t>
      </w:r>
      <w:r w:rsidRPr="003F45ED">
        <w:rPr>
          <w:rFonts w:ascii="Arial" w:eastAsia="Wingdings-Regular" w:hAnsi="Arial" w:cs="Arial"/>
          <w:bCs/>
          <w:sz w:val="24"/>
          <w:szCs w:val="24"/>
        </w:rPr>
        <w:t>dal “</w:t>
      </w:r>
      <w:proofErr w:type="spellStart"/>
      <w:r w:rsidRPr="003F45ED">
        <w:rPr>
          <w:rFonts w:ascii="Arial" w:eastAsia="Wingdings-Regular" w:hAnsi="Arial" w:cs="Arial"/>
          <w:bCs/>
          <w:i/>
          <w:sz w:val="24"/>
          <w:szCs w:val="24"/>
        </w:rPr>
        <w:t>Consejo</w:t>
      </w:r>
      <w:proofErr w:type="spellEnd"/>
      <w:r w:rsidRPr="003F45ED">
        <w:rPr>
          <w:rFonts w:ascii="Arial" w:eastAsia="Wingdings-Regular" w:hAnsi="Arial" w:cs="Arial"/>
          <w:bCs/>
          <w:i/>
          <w:sz w:val="24"/>
          <w:szCs w:val="24"/>
        </w:rPr>
        <w:t xml:space="preserve"> de la </w:t>
      </w:r>
      <w:proofErr w:type="spellStart"/>
      <w:r w:rsidRPr="003F45ED">
        <w:rPr>
          <w:rFonts w:ascii="Arial" w:eastAsia="Wingdings-Regular" w:hAnsi="Arial" w:cs="Arial"/>
          <w:bCs/>
          <w:i/>
          <w:sz w:val="24"/>
          <w:szCs w:val="24"/>
        </w:rPr>
        <w:t>Judicatura</w:t>
      </w:r>
      <w:proofErr w:type="spellEnd"/>
      <w:r w:rsidRPr="003F45ED">
        <w:rPr>
          <w:rFonts w:ascii="Arial" w:eastAsia="Wingdings-Regular" w:hAnsi="Arial" w:cs="Arial"/>
          <w:bCs/>
          <w:sz w:val="24"/>
          <w:szCs w:val="24"/>
        </w:rPr>
        <w:t>”;</w:t>
      </w:r>
      <w:r>
        <w:rPr>
          <w:rFonts w:ascii="Arial" w:eastAsia="Wingdings-Regular" w:hAnsi="Arial" w:cs="Arial"/>
          <w:bCs/>
          <w:sz w:val="24"/>
          <w:szCs w:val="24"/>
        </w:rPr>
        <w:t xml:space="preserve"> </w:t>
      </w:r>
      <w:r w:rsidRPr="00055D23">
        <w:rPr>
          <w:rFonts w:ascii="Arial" w:eastAsia="Wingdings-Regular" w:hAnsi="Arial" w:cs="Arial"/>
          <w:sz w:val="24"/>
          <w:szCs w:val="24"/>
        </w:rPr>
        <w:t xml:space="preserve">oppure la documentazione corrispondente se tali </w:t>
      </w:r>
      <w:r>
        <w:rPr>
          <w:rFonts w:ascii="Arial" w:eastAsia="Wingdings-Regular" w:hAnsi="Arial" w:cs="Arial"/>
          <w:sz w:val="24"/>
          <w:szCs w:val="24"/>
        </w:rPr>
        <w:t xml:space="preserve">atti si sono formati </w:t>
      </w:r>
      <w:r w:rsidRPr="00055D23">
        <w:rPr>
          <w:rFonts w:ascii="Arial" w:eastAsia="Wingdings-Regular" w:hAnsi="Arial" w:cs="Arial"/>
          <w:sz w:val="24"/>
          <w:szCs w:val="24"/>
        </w:rPr>
        <w:t>in un Paese terzo</w:t>
      </w:r>
      <w:r>
        <w:rPr>
          <w:rFonts w:ascii="Arial" w:eastAsia="Wingdings-Regular" w:hAnsi="Arial" w:cs="Arial"/>
          <w:sz w:val="24"/>
          <w:szCs w:val="24"/>
        </w:rPr>
        <w:t>;</w:t>
      </w:r>
    </w:p>
    <w:p w:rsidR="001C3BC0" w:rsidRDefault="001C3BC0" w:rsidP="00055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5ED" w:rsidRPr="006B7E1F" w:rsidRDefault="003F45ED" w:rsidP="003F45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 w:rsidRPr="006B7E1F">
        <w:rPr>
          <w:rFonts w:ascii="Arial" w:eastAsia="Wingdings-Regular" w:hAnsi="Arial" w:cs="Arial"/>
          <w:bCs/>
          <w:sz w:val="24"/>
          <w:szCs w:val="24"/>
        </w:rPr>
        <w:t xml:space="preserve">- </w:t>
      </w:r>
      <w:r w:rsidRPr="003F45ED">
        <w:rPr>
          <w:rFonts w:ascii="Arial" w:eastAsia="Wingdings-Regular" w:hAnsi="Arial" w:cs="Arial"/>
          <w:bCs/>
          <w:sz w:val="24"/>
          <w:szCs w:val="24"/>
        </w:rPr>
        <w:t>in caso di divorzio/i, dovrà essere prodotta la “</w:t>
      </w:r>
      <w:proofErr w:type="spellStart"/>
      <w:r w:rsidRPr="003F45ED">
        <w:rPr>
          <w:rFonts w:ascii="Arial" w:eastAsia="Wingdings-Regular" w:hAnsi="Arial" w:cs="Arial"/>
          <w:bCs/>
          <w:i/>
          <w:sz w:val="24"/>
          <w:szCs w:val="24"/>
        </w:rPr>
        <w:t>Inscripción</w:t>
      </w:r>
      <w:proofErr w:type="spellEnd"/>
      <w:r w:rsidRPr="003F45ED">
        <w:rPr>
          <w:rFonts w:ascii="Arial" w:eastAsia="Wingdings-Regular" w:hAnsi="Arial" w:cs="Arial"/>
          <w:bCs/>
          <w:i/>
          <w:sz w:val="24"/>
          <w:szCs w:val="24"/>
        </w:rPr>
        <w:t xml:space="preserve"> Integral de Matrimonio</w:t>
      </w:r>
      <w:r w:rsidRPr="003F45ED">
        <w:rPr>
          <w:rFonts w:ascii="Arial" w:eastAsia="Wingdings-Regular" w:hAnsi="Arial" w:cs="Arial"/>
          <w:bCs/>
          <w:sz w:val="24"/>
          <w:szCs w:val="24"/>
        </w:rPr>
        <w:t>” dell’Anagrafe dell’Ecuador debitamente munita dell’annotazione della/delle sentenza/e di divorzio, certificata dal “</w:t>
      </w:r>
      <w:r w:rsidRPr="003F45ED">
        <w:rPr>
          <w:rFonts w:ascii="Arial" w:eastAsia="Wingdings-Regular" w:hAnsi="Arial" w:cs="Arial"/>
          <w:bCs/>
          <w:i/>
          <w:sz w:val="24"/>
          <w:szCs w:val="24"/>
        </w:rPr>
        <w:t>Registro Civil</w:t>
      </w:r>
      <w:r w:rsidRPr="003F45ED">
        <w:rPr>
          <w:rFonts w:ascii="Arial" w:eastAsia="Wingdings-Regular" w:hAnsi="Arial" w:cs="Arial"/>
          <w:bCs/>
          <w:sz w:val="24"/>
          <w:szCs w:val="24"/>
        </w:rPr>
        <w:t>” ed il testo completo della/delle sentenza/e di divorzio, debitamente legalizzato/i dal “</w:t>
      </w:r>
      <w:proofErr w:type="spellStart"/>
      <w:r w:rsidRPr="003F45ED">
        <w:rPr>
          <w:rFonts w:ascii="Arial" w:eastAsia="Wingdings-Regular" w:hAnsi="Arial" w:cs="Arial"/>
          <w:bCs/>
          <w:i/>
          <w:sz w:val="24"/>
          <w:szCs w:val="24"/>
        </w:rPr>
        <w:t>Consejo</w:t>
      </w:r>
      <w:proofErr w:type="spellEnd"/>
      <w:r w:rsidRPr="003F45ED">
        <w:rPr>
          <w:rFonts w:ascii="Arial" w:eastAsia="Wingdings-Regular" w:hAnsi="Arial" w:cs="Arial"/>
          <w:bCs/>
          <w:i/>
          <w:sz w:val="24"/>
          <w:szCs w:val="24"/>
        </w:rPr>
        <w:t xml:space="preserve"> de la </w:t>
      </w:r>
      <w:proofErr w:type="spellStart"/>
      <w:r w:rsidRPr="003F45ED">
        <w:rPr>
          <w:rFonts w:ascii="Arial" w:eastAsia="Wingdings-Regular" w:hAnsi="Arial" w:cs="Arial"/>
          <w:bCs/>
          <w:i/>
          <w:sz w:val="24"/>
          <w:szCs w:val="24"/>
        </w:rPr>
        <w:t>Judicatura</w:t>
      </w:r>
      <w:proofErr w:type="spellEnd"/>
      <w:r w:rsidRPr="003F45ED">
        <w:rPr>
          <w:rFonts w:ascii="Arial" w:eastAsia="Wingdings-Regular" w:hAnsi="Arial" w:cs="Arial"/>
          <w:bCs/>
          <w:sz w:val="24"/>
          <w:szCs w:val="24"/>
        </w:rPr>
        <w:t>”;</w:t>
      </w:r>
      <w:r>
        <w:rPr>
          <w:rFonts w:ascii="Arial" w:eastAsia="Wingdings-Regular" w:hAnsi="Arial" w:cs="Arial"/>
          <w:bCs/>
          <w:sz w:val="24"/>
          <w:szCs w:val="24"/>
        </w:rPr>
        <w:t xml:space="preserve"> </w:t>
      </w:r>
      <w:r w:rsidRPr="00055D23">
        <w:rPr>
          <w:rFonts w:ascii="Arial" w:eastAsia="Wingdings-Regular" w:hAnsi="Arial" w:cs="Arial"/>
          <w:sz w:val="24"/>
          <w:szCs w:val="24"/>
        </w:rPr>
        <w:t xml:space="preserve">oppure la documentazione corrispondente se tali </w:t>
      </w:r>
      <w:r>
        <w:rPr>
          <w:rFonts w:ascii="Arial" w:eastAsia="Wingdings-Regular" w:hAnsi="Arial" w:cs="Arial"/>
          <w:sz w:val="24"/>
          <w:szCs w:val="24"/>
        </w:rPr>
        <w:t xml:space="preserve">atti si sono formati </w:t>
      </w:r>
      <w:r w:rsidRPr="00055D23">
        <w:rPr>
          <w:rFonts w:ascii="Arial" w:eastAsia="Wingdings-Regular" w:hAnsi="Arial" w:cs="Arial"/>
          <w:sz w:val="24"/>
          <w:szCs w:val="24"/>
        </w:rPr>
        <w:t>in un Paese terzo</w:t>
      </w:r>
      <w:r w:rsidR="00577887">
        <w:rPr>
          <w:rFonts w:ascii="Arial" w:eastAsia="Wingdings-Regular" w:hAnsi="Arial" w:cs="Arial"/>
          <w:sz w:val="24"/>
          <w:szCs w:val="24"/>
        </w:rPr>
        <w:t>;</w:t>
      </w:r>
    </w:p>
    <w:p w:rsidR="00055D23" w:rsidRPr="00055D23" w:rsidRDefault="00055D23" w:rsidP="00055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BB6" w:rsidRPr="00DF7BB6" w:rsidRDefault="00DF7BB6" w:rsidP="00C559E2">
      <w:pPr>
        <w:jc w:val="both"/>
        <w:rPr>
          <w:rFonts w:ascii="Arial" w:hAnsi="Arial" w:cs="Arial"/>
          <w:sz w:val="24"/>
          <w:szCs w:val="24"/>
        </w:rPr>
      </w:pPr>
      <w:r w:rsidRPr="00C559E2">
        <w:rPr>
          <w:rFonts w:ascii="Arial" w:eastAsia="Wingdings-Regular" w:hAnsi="Arial" w:cs="Arial"/>
          <w:sz w:val="24"/>
          <w:szCs w:val="24"/>
        </w:rPr>
        <w:t xml:space="preserve">- </w:t>
      </w:r>
      <w:r w:rsidR="006721D8" w:rsidRPr="00C559E2">
        <w:rPr>
          <w:rFonts w:ascii="Arial" w:eastAsia="Wingdings-Regular" w:hAnsi="Arial" w:cs="Arial"/>
          <w:sz w:val="24"/>
          <w:szCs w:val="24"/>
        </w:rPr>
        <w:t>fotocopi</w:t>
      </w:r>
      <w:r w:rsidR="00C559E2" w:rsidRPr="00C559E2">
        <w:rPr>
          <w:rFonts w:ascii="Arial" w:eastAsia="Wingdings-Regular" w:hAnsi="Arial" w:cs="Arial"/>
          <w:sz w:val="24"/>
          <w:szCs w:val="24"/>
        </w:rPr>
        <w:t>e</w:t>
      </w:r>
      <w:r w:rsidR="006721D8" w:rsidRPr="00C559E2">
        <w:rPr>
          <w:rFonts w:ascii="Arial" w:eastAsia="Wingdings-Regular" w:hAnsi="Arial" w:cs="Arial"/>
          <w:sz w:val="24"/>
          <w:szCs w:val="24"/>
        </w:rPr>
        <w:t xml:space="preserve"> a colori di un </w:t>
      </w:r>
      <w:r w:rsidR="002971CA" w:rsidRPr="00C559E2">
        <w:rPr>
          <w:rFonts w:ascii="Arial" w:hAnsi="Arial" w:cs="Arial"/>
          <w:sz w:val="24"/>
          <w:szCs w:val="24"/>
        </w:rPr>
        <w:t>d</w:t>
      </w:r>
      <w:r w:rsidRPr="00C559E2">
        <w:rPr>
          <w:rFonts w:ascii="Arial" w:hAnsi="Arial" w:cs="Arial"/>
          <w:sz w:val="24"/>
          <w:szCs w:val="24"/>
        </w:rPr>
        <w:t>ocumento d’identità valido</w:t>
      </w:r>
      <w:r w:rsidR="00A7708E" w:rsidRPr="00C559E2">
        <w:rPr>
          <w:rFonts w:ascii="Arial" w:hAnsi="Arial" w:cs="Arial"/>
          <w:sz w:val="24"/>
          <w:szCs w:val="24"/>
        </w:rPr>
        <w:t xml:space="preserve"> ed eventualmente del coniuge, e</w:t>
      </w:r>
      <w:r w:rsidR="00C559E2">
        <w:rPr>
          <w:rFonts w:ascii="Arial" w:hAnsi="Arial" w:cs="Arial"/>
          <w:sz w:val="24"/>
          <w:szCs w:val="24"/>
        </w:rPr>
        <w:t>d ex-</w:t>
      </w:r>
      <w:r w:rsidR="003F45ED">
        <w:rPr>
          <w:rFonts w:ascii="Arial" w:hAnsi="Arial" w:cs="Arial"/>
          <w:sz w:val="24"/>
          <w:szCs w:val="24"/>
        </w:rPr>
        <w:t>coniuge</w:t>
      </w:r>
      <w:r w:rsidR="00C559E2">
        <w:rPr>
          <w:rFonts w:ascii="Arial" w:hAnsi="Arial" w:cs="Arial"/>
          <w:sz w:val="24"/>
          <w:szCs w:val="24"/>
        </w:rPr>
        <w:t xml:space="preserve"> (su un unico foglio)</w:t>
      </w:r>
      <w:r w:rsidR="00A7708E" w:rsidRPr="00C559E2">
        <w:rPr>
          <w:rFonts w:ascii="Arial" w:hAnsi="Arial" w:cs="Arial"/>
          <w:sz w:val="24"/>
          <w:szCs w:val="24"/>
        </w:rPr>
        <w:t>;</w:t>
      </w:r>
    </w:p>
    <w:p w:rsidR="00DF7BB6" w:rsidRDefault="006721D8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2971CA">
        <w:rPr>
          <w:rFonts w:ascii="Arial" w:eastAsia="Wingdings-Regular" w:hAnsi="Arial" w:cs="Arial"/>
          <w:sz w:val="24"/>
          <w:szCs w:val="24"/>
        </w:rPr>
        <w:t>richiesta di ri</w:t>
      </w:r>
      <w:r w:rsidR="00DF7BB6">
        <w:rPr>
          <w:rFonts w:ascii="Arial" w:eastAsia="Wingdings-Regular" w:hAnsi="Arial" w:cs="Arial"/>
          <w:sz w:val="24"/>
          <w:szCs w:val="24"/>
        </w:rPr>
        <w:t xml:space="preserve">conoscimento della cittadinanza italiana </w:t>
      </w:r>
      <w:r w:rsidR="00DF7BB6" w:rsidRPr="00C559E2">
        <w:rPr>
          <w:rFonts w:ascii="Arial" w:eastAsia="Wingdings-Regular" w:hAnsi="Arial" w:cs="Arial"/>
          <w:b/>
          <w:i/>
          <w:sz w:val="24"/>
          <w:szCs w:val="24"/>
        </w:rPr>
        <w:t xml:space="preserve">iure </w:t>
      </w:r>
      <w:proofErr w:type="spellStart"/>
      <w:r w:rsidR="00DF7BB6" w:rsidRPr="00C559E2">
        <w:rPr>
          <w:rFonts w:ascii="Arial" w:eastAsia="Wingdings-Regular" w:hAnsi="Arial" w:cs="Arial"/>
          <w:b/>
          <w:i/>
          <w:sz w:val="24"/>
          <w:szCs w:val="24"/>
        </w:rPr>
        <w:t>sanguin</w:t>
      </w:r>
      <w:r w:rsidR="002971CA" w:rsidRPr="00C559E2">
        <w:rPr>
          <w:rFonts w:ascii="Arial" w:eastAsia="Wingdings-Regular" w:hAnsi="Arial" w:cs="Arial"/>
          <w:b/>
          <w:i/>
          <w:sz w:val="24"/>
          <w:szCs w:val="24"/>
        </w:rPr>
        <w:t>is</w:t>
      </w:r>
      <w:proofErr w:type="spellEnd"/>
      <w:r w:rsidR="00DF7BB6">
        <w:rPr>
          <w:rFonts w:ascii="Arial" w:eastAsia="Wingdings-Regular" w:hAnsi="Arial" w:cs="Arial"/>
          <w:sz w:val="24"/>
          <w:szCs w:val="24"/>
        </w:rPr>
        <w:t>, debitamente compilata in ogni sua parte, datata e firmata</w:t>
      </w:r>
      <w:r w:rsidR="00C559E2">
        <w:rPr>
          <w:rFonts w:ascii="Arial" w:eastAsia="Wingdings-Regular" w:hAnsi="Arial" w:cs="Arial"/>
          <w:sz w:val="24"/>
          <w:szCs w:val="24"/>
        </w:rPr>
        <w:t xml:space="preserve"> dal richiedente</w:t>
      </w:r>
      <w:r w:rsidR="00DF7BB6" w:rsidRPr="00DF7BB6">
        <w:rPr>
          <w:rFonts w:ascii="Arial" w:hAnsi="Arial" w:cs="Arial"/>
          <w:sz w:val="24"/>
          <w:szCs w:val="24"/>
        </w:rPr>
        <w:t>;</w:t>
      </w:r>
    </w:p>
    <w:p w:rsidR="00C559E2" w:rsidRPr="00DF7BB6" w:rsidRDefault="00C559E2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59E2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6721D8">
        <w:rPr>
          <w:rFonts w:ascii="Arial" w:hAnsi="Arial" w:cs="Arial"/>
          <w:sz w:val="24"/>
          <w:szCs w:val="24"/>
        </w:rPr>
        <w:t>r</w:t>
      </w:r>
      <w:r w:rsidRPr="00DF7BB6">
        <w:rPr>
          <w:rFonts w:ascii="Arial" w:hAnsi="Arial" w:cs="Arial"/>
          <w:sz w:val="24"/>
          <w:szCs w:val="24"/>
        </w:rPr>
        <w:t xml:space="preserve">icevuta </w:t>
      </w:r>
      <w:r>
        <w:rPr>
          <w:rFonts w:ascii="Arial" w:hAnsi="Arial" w:cs="Arial"/>
          <w:sz w:val="24"/>
          <w:szCs w:val="24"/>
        </w:rPr>
        <w:t xml:space="preserve">in originale </w:t>
      </w:r>
      <w:r w:rsidRPr="00DF7BB6">
        <w:rPr>
          <w:rFonts w:ascii="Arial" w:hAnsi="Arial" w:cs="Arial"/>
          <w:sz w:val="24"/>
          <w:szCs w:val="24"/>
        </w:rPr>
        <w:t xml:space="preserve">del pagamento del diritto consolare di </w:t>
      </w:r>
      <w:r w:rsidR="00C559E2">
        <w:rPr>
          <w:rFonts w:ascii="Arial" w:hAnsi="Arial" w:cs="Arial"/>
          <w:b/>
          <w:sz w:val="24"/>
          <w:szCs w:val="24"/>
        </w:rPr>
        <w:t>600,00 e</w:t>
      </w:r>
      <w:r w:rsidRPr="00C559E2">
        <w:rPr>
          <w:rFonts w:ascii="Arial" w:hAnsi="Arial" w:cs="Arial"/>
          <w:b/>
          <w:sz w:val="24"/>
          <w:szCs w:val="24"/>
        </w:rPr>
        <w:t>uro</w:t>
      </w:r>
      <w:r w:rsidR="00C559E2">
        <w:rPr>
          <w:rFonts w:ascii="Arial" w:hAnsi="Arial" w:cs="Arial"/>
          <w:b/>
          <w:sz w:val="24"/>
          <w:szCs w:val="24"/>
        </w:rPr>
        <w:t xml:space="preserve">, </w:t>
      </w:r>
      <w:r w:rsidRPr="00DF7BB6">
        <w:rPr>
          <w:rFonts w:ascii="Arial" w:hAnsi="Arial" w:cs="Arial"/>
          <w:sz w:val="24"/>
          <w:szCs w:val="24"/>
        </w:rPr>
        <w:t xml:space="preserve">pagabili in </w:t>
      </w:r>
      <w:proofErr w:type="spellStart"/>
      <w:r>
        <w:rPr>
          <w:rFonts w:ascii="Arial" w:hAnsi="Arial" w:cs="Arial"/>
          <w:sz w:val="24"/>
          <w:szCs w:val="24"/>
        </w:rPr>
        <w:t>USD</w:t>
      </w:r>
      <w:proofErr w:type="spellEnd"/>
      <w:r w:rsidR="00C559E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559E2">
        <w:rPr>
          <w:rFonts w:ascii="Arial" w:hAnsi="Arial" w:cs="Arial"/>
          <w:sz w:val="24"/>
          <w:szCs w:val="24"/>
        </w:rPr>
        <w:t>seguendo le istruzioni consultabili visualizzando il seguente:</w:t>
      </w:r>
    </w:p>
    <w:p w:rsidR="00C559E2" w:rsidRDefault="00B72ACC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4" w:history="1">
        <w:r w:rsidR="00C559E2" w:rsidRPr="009A4B59">
          <w:rPr>
            <w:rStyle w:val="Collegamentoipertestuale"/>
            <w:rFonts w:ascii="Arial" w:hAnsi="Arial" w:cs="Arial"/>
            <w:sz w:val="24"/>
            <w:szCs w:val="24"/>
          </w:rPr>
          <w:t>https://ambquito.esteri.it/it/servizi-consolari-e-visti/servizi-per-il-cittadino-italiano/tariffe-consolari-of/</w:t>
        </w:r>
      </w:hyperlink>
      <w:r w:rsidR="00C559E2">
        <w:rPr>
          <w:rFonts w:ascii="Arial" w:hAnsi="Arial" w:cs="Arial"/>
          <w:sz w:val="24"/>
          <w:szCs w:val="24"/>
        </w:rPr>
        <w:t xml:space="preserve"> 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E4190" w:rsidRDefault="00DF7BB6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7BB6">
        <w:rPr>
          <w:rFonts w:ascii="Arial" w:hAnsi="Arial" w:cs="Arial"/>
          <w:b/>
          <w:bCs/>
          <w:sz w:val="24"/>
          <w:szCs w:val="24"/>
        </w:rPr>
        <w:t xml:space="preserve">Tutti i documenti </w:t>
      </w:r>
      <w:r w:rsidR="006721D8">
        <w:rPr>
          <w:rFonts w:ascii="Arial" w:hAnsi="Arial" w:cs="Arial"/>
          <w:b/>
          <w:bCs/>
          <w:sz w:val="24"/>
          <w:szCs w:val="24"/>
        </w:rPr>
        <w:t>devono essere in originale (non si accettano fotocopie se non espressamente indicato).</w:t>
      </w:r>
    </w:p>
    <w:p w:rsidR="00EE4190" w:rsidRDefault="00EE4190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A5B4D" w:rsidRDefault="00CC6DEB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Tutti i</w:t>
      </w:r>
      <w:r w:rsidR="006721D8">
        <w:rPr>
          <w:rFonts w:ascii="Arial" w:hAnsi="Arial" w:cs="Arial"/>
          <w:b/>
          <w:bCs/>
          <w:sz w:val="24"/>
          <w:szCs w:val="24"/>
        </w:rPr>
        <w:t xml:space="preserve"> documenti </w:t>
      </w:r>
      <w:r w:rsidR="002971CA">
        <w:rPr>
          <w:rFonts w:ascii="Arial" w:hAnsi="Arial" w:cs="Arial"/>
          <w:b/>
          <w:bCs/>
          <w:sz w:val="24"/>
          <w:szCs w:val="24"/>
        </w:rPr>
        <w:t xml:space="preserve">che </w:t>
      </w:r>
      <w:r w:rsidR="006721D8">
        <w:rPr>
          <w:rFonts w:ascii="Arial" w:hAnsi="Arial" w:cs="Arial"/>
          <w:b/>
          <w:bCs/>
          <w:sz w:val="24"/>
          <w:szCs w:val="24"/>
        </w:rPr>
        <w:t>NON</w:t>
      </w:r>
      <w:r w:rsidR="002971CA">
        <w:rPr>
          <w:rFonts w:ascii="Arial" w:hAnsi="Arial" w:cs="Arial"/>
          <w:b/>
          <w:bCs/>
          <w:sz w:val="24"/>
          <w:szCs w:val="24"/>
        </w:rPr>
        <w:t xml:space="preserve"> vengono rilasciati in Italia </w:t>
      </w:r>
      <w:r w:rsidR="00DF7BB6" w:rsidRPr="00DF7BB6">
        <w:rPr>
          <w:rFonts w:ascii="Arial" w:hAnsi="Arial" w:cs="Arial"/>
          <w:b/>
          <w:bCs/>
          <w:sz w:val="24"/>
          <w:szCs w:val="24"/>
        </w:rPr>
        <w:t xml:space="preserve">devono essere </w:t>
      </w:r>
      <w:r w:rsidR="00C559E2">
        <w:rPr>
          <w:rFonts w:ascii="Arial" w:hAnsi="Arial" w:cs="Arial"/>
          <w:b/>
          <w:bCs/>
          <w:sz w:val="24"/>
          <w:szCs w:val="24"/>
        </w:rPr>
        <w:t>POSTILLATI</w:t>
      </w:r>
      <w:r w:rsidR="00DF7BB6" w:rsidRPr="00DF7BB6">
        <w:rPr>
          <w:rFonts w:ascii="Arial" w:hAnsi="Arial" w:cs="Arial"/>
          <w:b/>
          <w:bCs/>
          <w:sz w:val="24"/>
          <w:szCs w:val="24"/>
        </w:rPr>
        <w:t xml:space="preserve"> e </w:t>
      </w:r>
      <w:r w:rsidR="00C559E2">
        <w:rPr>
          <w:rFonts w:ascii="Arial" w:hAnsi="Arial" w:cs="Arial"/>
          <w:b/>
          <w:bCs/>
          <w:sz w:val="24"/>
          <w:szCs w:val="24"/>
        </w:rPr>
        <w:t>TRADOTTI</w:t>
      </w:r>
      <w:r w:rsidR="00DF7BB6" w:rsidRPr="00DF7BB6">
        <w:rPr>
          <w:rFonts w:ascii="Arial" w:hAnsi="Arial" w:cs="Arial"/>
          <w:b/>
          <w:bCs/>
          <w:sz w:val="24"/>
          <w:szCs w:val="24"/>
        </w:rPr>
        <w:t xml:space="preserve"> in italiano</w:t>
      </w:r>
      <w:r w:rsidR="006721D8">
        <w:rPr>
          <w:rFonts w:ascii="Arial" w:hAnsi="Arial" w:cs="Arial"/>
          <w:b/>
          <w:bCs/>
          <w:sz w:val="24"/>
          <w:szCs w:val="24"/>
        </w:rPr>
        <w:t xml:space="preserve"> nei Paesi dove essi vengono </w:t>
      </w:r>
      <w:r w:rsidR="00F67DF5">
        <w:rPr>
          <w:rFonts w:ascii="Arial" w:hAnsi="Arial" w:cs="Arial"/>
          <w:b/>
          <w:bCs/>
          <w:sz w:val="24"/>
          <w:szCs w:val="24"/>
        </w:rPr>
        <w:t>emessi</w:t>
      </w:r>
      <w:r w:rsidR="006721D8">
        <w:rPr>
          <w:rFonts w:ascii="Arial" w:hAnsi="Arial" w:cs="Arial"/>
          <w:b/>
          <w:bCs/>
          <w:sz w:val="24"/>
          <w:szCs w:val="24"/>
        </w:rPr>
        <w:t>.</w:t>
      </w:r>
    </w:p>
    <w:p w:rsidR="00292B85" w:rsidRDefault="00292B85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92B85" w:rsidRDefault="00292B85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 nei certificati da presentare vi sono delle ANNOTAZIONI, SENTENZE, RETTIFICHE O ALTRE INDICAZIONI, è obbligatorio presentare tutta la documentazione a cui si riferiscono tali annotazioni.</w:t>
      </w:r>
    </w:p>
    <w:p w:rsidR="00292B85" w:rsidRDefault="00292B85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92B85" w:rsidRPr="00DF7BB6" w:rsidRDefault="00292B85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 fa riserva di richiedere ulteriore documentazione qualora risulti necessaria per l’esame della domanda.</w:t>
      </w:r>
    </w:p>
    <w:sectPr w:rsidR="00292B85" w:rsidRPr="00DF7B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B6"/>
    <w:rsid w:val="00055D23"/>
    <w:rsid w:val="001C3BC0"/>
    <w:rsid w:val="00292B85"/>
    <w:rsid w:val="002971CA"/>
    <w:rsid w:val="002D34B2"/>
    <w:rsid w:val="003A5B4D"/>
    <w:rsid w:val="003F45ED"/>
    <w:rsid w:val="00577887"/>
    <w:rsid w:val="005B5AB9"/>
    <w:rsid w:val="006721D8"/>
    <w:rsid w:val="006B7E1F"/>
    <w:rsid w:val="00813D5D"/>
    <w:rsid w:val="008F73C5"/>
    <w:rsid w:val="00A7708E"/>
    <w:rsid w:val="00B72ACC"/>
    <w:rsid w:val="00C559E2"/>
    <w:rsid w:val="00CC6DEB"/>
    <w:rsid w:val="00DF7BB6"/>
    <w:rsid w:val="00EE4190"/>
    <w:rsid w:val="00F6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22A6"/>
  <w15:chartTrackingRefBased/>
  <w15:docId w15:val="{34DBD4BD-907A-439D-8BE0-83B38252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59E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mbquito.esteri.it/it/servizi-consolari-e-visti/servizi-per-il-cittadino-italiano/tariffe-consolari-of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</dc:creator>
  <cp:keywords/>
  <dc:description/>
  <cp:lastModifiedBy>ARR</cp:lastModifiedBy>
  <cp:revision>12</cp:revision>
  <cp:lastPrinted>2025-07-25T14:04:00Z</cp:lastPrinted>
  <dcterms:created xsi:type="dcterms:W3CDTF">2025-06-16T18:06:00Z</dcterms:created>
  <dcterms:modified xsi:type="dcterms:W3CDTF">2025-07-25T14:05:00Z</dcterms:modified>
</cp:coreProperties>
</file>